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B2" w:rsidRPr="00E921B2" w:rsidRDefault="00E921B2" w:rsidP="00E9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21B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5D7A0" wp14:editId="11ADC1A3">
                <wp:simplePos x="0" y="0"/>
                <wp:positionH relativeFrom="column">
                  <wp:posOffset>5280660</wp:posOffset>
                </wp:positionH>
                <wp:positionV relativeFrom="paragraph">
                  <wp:posOffset>-443865</wp:posOffset>
                </wp:positionV>
                <wp:extent cx="1005840" cy="1280160"/>
                <wp:effectExtent l="9525" t="9525" r="13335" b="571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  <a:gd name="T10" fmla="*/ 0 w 20000"/>
                            <a:gd name="T1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C43B" id="Freeform 2" o:spid="_x0000_s1026" style="position:absolute;margin-left:415.8pt;margin-top:-34.95pt;width:79.2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" o:allowincell="f" path="m,l,20000r20000,l20000,,,xe">
                <v:path arrowok="t" o:connecttype="custom" o:connectlocs="0,0;0,1280160;1005840,1280160;1005840,0;0,0;0,0" o:connectangles="0,0,0,0,0,0"/>
              </v:shape>
            </w:pict>
          </mc:Fallback>
        </mc:AlternateContent>
      </w:r>
      <w:r w:rsidRPr="00E921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Л И Ч Н Ы Й   Л И С Т О К </w:t>
      </w:r>
    </w:p>
    <w:p w:rsidR="00E921B2" w:rsidRPr="00E921B2" w:rsidRDefault="00E921B2" w:rsidP="00E9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21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учету кадров</w:t>
      </w: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6319"/>
      </w:tblGrid>
      <w:tr w:rsidR="00E921B2" w:rsidRPr="00E921B2" w:rsidTr="007B498D">
        <w:tc>
          <w:tcPr>
            <w:tcW w:w="3652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Фамилия</w:t>
            </w:r>
          </w:p>
        </w:tc>
        <w:tc>
          <w:tcPr>
            <w:tcW w:w="6485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3652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Имя</w:t>
            </w:r>
          </w:p>
        </w:tc>
        <w:tc>
          <w:tcPr>
            <w:tcW w:w="6485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3652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Отчество</w:t>
            </w:r>
          </w:p>
        </w:tc>
        <w:tc>
          <w:tcPr>
            <w:tcW w:w="6485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3652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6485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3652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Место рождения</w:t>
            </w:r>
          </w:p>
        </w:tc>
        <w:tc>
          <w:tcPr>
            <w:tcW w:w="6485" w:type="dxa"/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1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Образование ___________________________________________________________</w:t>
      </w: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418"/>
        <w:gridCol w:w="1417"/>
        <w:gridCol w:w="2552"/>
      </w:tblGrid>
      <w:tr w:rsidR="00E921B2" w:rsidRPr="00E921B2" w:rsidTr="007B498D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Факультет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поступ-ления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Год </w:t>
            </w:r>
            <w:proofErr w:type="gramStart"/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окон-</w:t>
            </w:r>
            <w:proofErr w:type="spellStart"/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чания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Специальность</w:t>
            </w:r>
          </w:p>
        </w:tc>
      </w:tr>
      <w:tr w:rsidR="00E921B2" w:rsidRPr="00E921B2" w:rsidTr="007B498D">
        <w:trPr>
          <w:trHeight w:val="1277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1B2">
        <w:rPr>
          <w:rFonts w:ascii="Times New Roman" w:eastAsia="Times New Roman" w:hAnsi="Times New Roman" w:cs="Calibri"/>
          <w:sz w:val="28"/>
          <w:szCs w:val="28"/>
          <w:lang w:eastAsia="ru-RU"/>
        </w:rPr>
        <w:t>Трудовая деятельность за последние 5 лет</w:t>
      </w:r>
      <w:r w:rsidRPr="00E921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245"/>
        <w:gridCol w:w="2835"/>
      </w:tblGrid>
      <w:tr w:rsidR="00E921B2" w:rsidRPr="00E921B2" w:rsidTr="007B498D">
        <w:trPr>
          <w:trHeight w:val="57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Период работы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организации, отрасль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1B2" w:rsidRPr="00E921B2" w:rsidRDefault="00E921B2" w:rsidP="00E9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Должность</w:t>
            </w:r>
          </w:p>
        </w:tc>
      </w:tr>
      <w:tr w:rsidR="00E921B2" w:rsidRPr="00E921B2" w:rsidTr="007B498D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921B2" w:rsidRPr="00E921B2" w:rsidTr="007B498D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21B2" w:rsidRPr="00E921B2" w:rsidRDefault="00E921B2" w:rsidP="00E9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921B2" w:rsidRPr="00E921B2" w:rsidRDefault="00E921B2" w:rsidP="00E92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1B2" w:rsidRPr="00E921B2" w:rsidRDefault="00E921B2" w:rsidP="00E92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1B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Конт. тел.(рабочий/мобильный) ___________________________________________</w:t>
      </w:r>
    </w:p>
    <w:p w:rsidR="00E921B2" w:rsidRPr="00E921B2" w:rsidRDefault="00E921B2" w:rsidP="00E92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1B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Pr="00E921B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E921B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E921B2">
        <w:rPr>
          <w:rFonts w:ascii="Times New Roman" w:eastAsia="Times New Roman" w:hAnsi="Times New Roman" w:cs="Times New Roman"/>
          <w:sz w:val="28"/>
          <w:szCs w:val="20"/>
          <w:lang w:eastAsia="ru-RU"/>
        </w:rPr>
        <w:t>:________________________________________________________________</w:t>
      </w:r>
    </w:p>
    <w:p w:rsidR="00E921B2" w:rsidRPr="00E921B2" w:rsidRDefault="009C3883" w:rsidP="00E921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202</w:t>
      </w:r>
      <w:r w:rsidR="000D0FA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921B2" w:rsidRPr="00E9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Личная подпись_______________________</w:t>
      </w:r>
    </w:p>
    <w:p w:rsidR="00E921B2" w:rsidRPr="00E921B2" w:rsidRDefault="00E921B2" w:rsidP="00E921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1B2" w:rsidRPr="00E921B2" w:rsidRDefault="00E921B2" w:rsidP="00E921B2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6666"/>
          <w:sz w:val="20"/>
          <w:szCs w:val="24"/>
          <w:lang w:eastAsia="ru-RU"/>
        </w:rPr>
        <w:sectPr w:rsidR="00E921B2" w:rsidRPr="00E921B2" w:rsidSect="004277D4">
          <w:pgSz w:w="11906" w:h="16838"/>
          <w:pgMar w:top="1134" w:right="851" w:bottom="539" w:left="1134" w:header="709" w:footer="709" w:gutter="0"/>
          <w:cols w:space="708"/>
          <w:docGrid w:linePitch="360"/>
        </w:sectPr>
      </w:pPr>
    </w:p>
    <w:p w:rsidR="00E921B2" w:rsidRPr="00E921B2" w:rsidRDefault="00E921B2" w:rsidP="00E921B2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6666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color w:val="006666"/>
          <w:sz w:val="20"/>
          <w:szCs w:val="20"/>
          <w:lang w:eastAsia="ru-RU"/>
        </w:rPr>
        <w:lastRenderedPageBreak/>
        <w:t>АНКЕТА</w:t>
      </w:r>
    </w:p>
    <w:p w:rsidR="00E921B2" w:rsidRPr="00E921B2" w:rsidRDefault="00E921B2" w:rsidP="00E921B2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color w:val="006666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color w:val="006666"/>
          <w:sz w:val="20"/>
          <w:szCs w:val="20"/>
          <w:lang w:eastAsia="ru-RU"/>
        </w:rPr>
        <w:t>СЛУШАТЕЛЯ ИНСТИТУТА ДОПОЛНИТЕЛЬНОГО ПРОФЕССИОНАЛЬНОГО ОБРАЗОВАНИЯ –</w:t>
      </w:r>
    </w:p>
    <w:p w:rsidR="00E921B2" w:rsidRPr="00E921B2" w:rsidRDefault="00E921B2" w:rsidP="00E921B2">
      <w:pPr>
        <w:keepNext/>
        <w:widowControl w:val="0"/>
        <w:spacing w:after="240" w:line="240" w:lineRule="auto"/>
        <w:jc w:val="center"/>
        <w:outlineLvl w:val="1"/>
        <w:rPr>
          <w:rFonts w:ascii="Times New Roman" w:eastAsia="Times New Roman" w:hAnsi="Times New Roman" w:cs="Calibri"/>
          <w:b/>
          <w:color w:val="006666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color w:val="006666"/>
          <w:sz w:val="20"/>
          <w:szCs w:val="20"/>
          <w:lang w:eastAsia="ru-RU"/>
        </w:rPr>
        <w:t>«ВЫСШАЯ ЭКОНОМИЧЕСКАЯ ШКОЛА»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1. Программа, по которой Вы намерены обучаться в ИДПО – «ВЭШ»: </w:t>
      </w:r>
    </w:p>
    <w:p w:rsidR="00E921B2" w:rsidRPr="00E921B2" w:rsidRDefault="00E921B2" w:rsidP="00E921B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2. Обучались ли Вы ранее в системе переподготовки или повышения квалификации?</w:t>
      </w:r>
    </w:p>
    <w:p w:rsidR="00E921B2" w:rsidRPr="00E921B2" w:rsidRDefault="00E921B2" w:rsidP="00E921B2">
      <w:pPr>
        <w:widowControl w:val="0"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- по экономическому профилю: 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нет;  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да (когда, где): ______________________________________________________</w:t>
      </w:r>
    </w:p>
    <w:p w:rsidR="00E921B2" w:rsidRPr="00E921B2" w:rsidRDefault="00E921B2" w:rsidP="00E921B2">
      <w:pPr>
        <w:widowControl w:val="0"/>
        <w:spacing w:after="12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- по другому профилю: 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нет; 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да (когда, где): ______________________________________________________________</w:t>
      </w:r>
    </w:p>
    <w:p w:rsidR="00E921B2" w:rsidRPr="00E921B2" w:rsidRDefault="00E921B2" w:rsidP="00E921B2">
      <w:pPr>
        <w:keepNext/>
        <w:widowControl w:val="0"/>
        <w:spacing w:after="12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3. Профиль предприятия (например, машиностроение, гостиничный бизнес и т.п.), на котором Вы работаете в настоящее время: _______________________________________________________________________________________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4. Каковы мотивы выбора Вами данной программы?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невозможность продолжения работы по прежней специальности;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перспективы служебного роста в случае получения новой специальности;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перспективы повышения заработной платы;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требования законодательства, регламентирующие деятельность в выбранной Вами сфере;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желание заниматься предпринимательством;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престижность образования в данной сфере;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пример Ваших коллег или друзей;</w:t>
      </w:r>
    </w:p>
    <w:p w:rsidR="00E921B2" w:rsidRPr="00E921B2" w:rsidRDefault="00E921B2" w:rsidP="00E921B2">
      <w:pPr>
        <w:widowControl w:val="0"/>
        <w:numPr>
          <w:ilvl w:val="0"/>
          <w:numId w:val="3"/>
        </w:numPr>
        <w:spacing w:after="120" w:line="276" w:lineRule="auto"/>
        <w:ind w:left="714" w:hanging="357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иное (пожалуйста, укажите, что именно): ________________________________________________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5. Каким образом Вы узнали о ИДПО – «ВЭШ»?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Из сайта ВЭШ (</w:t>
      </w:r>
      <w:hyperlink r:id="rId5" w:history="1">
        <w:r w:rsidRPr="000D0FAF">
          <w:rPr>
            <w:rFonts w:eastAsia="Times New Roman" w:cs="Calibri"/>
            <w:sz w:val="20"/>
            <w:szCs w:val="20"/>
            <w:lang w:eastAsia="ru-RU"/>
          </w:rPr>
          <w:t>www.hes.spb.ru</w:t>
        </w:r>
      </w:hyperlink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)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Из сайта СПбГЭУ (unecon.ru)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Из сайта </w:t>
      </w:r>
      <w:proofErr w:type="spellStart"/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Учеба.ру</w:t>
      </w:r>
      <w:proofErr w:type="spellEnd"/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(ucheba.ru)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Из информации в социальных сетях (vk.com, t.me)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От преподавателей, выпускников или слушателей ВЭШ или СПбГЭУ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Из приглашения по e-mail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Из приглашения по телефону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Из рекламы в метро</w:t>
      </w:r>
    </w:p>
    <w:p w:rsidR="000D0FAF" w:rsidRPr="000D0FAF" w:rsidRDefault="000D0FAF" w:rsidP="000D0FAF">
      <w:pPr>
        <w:pStyle w:val="a5"/>
        <w:numPr>
          <w:ilvl w:val="0"/>
          <w:numId w:val="1"/>
        </w:numPr>
        <w:tabs>
          <w:tab w:val="left" w:pos="2146"/>
        </w:tabs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Из рекламы по </w:t>
      </w:r>
      <w:proofErr w:type="gramStart"/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радио:_</w:t>
      </w:r>
      <w:proofErr w:type="gramEnd"/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____________________________________________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_________</w:t>
      </w:r>
    </w:p>
    <w:p w:rsidR="00E921B2" w:rsidRPr="00E921B2" w:rsidRDefault="000D0FAF" w:rsidP="000D0FAF">
      <w:pPr>
        <w:widowControl w:val="0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Из других </w:t>
      </w:r>
      <w:proofErr w:type="gramStart"/>
      <w:r w:rsidRPr="000D0FAF">
        <w:rPr>
          <w:rFonts w:ascii="Times New Roman" w:eastAsia="Times New Roman" w:hAnsi="Times New Roman" w:cs="Calibri"/>
          <w:sz w:val="20"/>
          <w:szCs w:val="20"/>
          <w:lang w:eastAsia="ru-RU"/>
        </w:rPr>
        <w:t>источников:</w:t>
      </w:r>
      <w:r w:rsidRPr="00AA4B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343C"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_</w:t>
      </w:r>
      <w:proofErr w:type="gramEnd"/>
      <w:r w:rsidR="00E921B2"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___________________________________________________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6. Обращались ли Вы в другие бизнес-школы, прежде чем сделали свой выбор?</w:t>
      </w:r>
    </w:p>
    <w:p w:rsidR="00E921B2" w:rsidRPr="00E921B2" w:rsidRDefault="00E921B2" w:rsidP="00E921B2">
      <w:pPr>
        <w:keepNext/>
        <w:widowControl w:val="0"/>
        <w:spacing w:after="120" w:line="240" w:lineRule="auto"/>
        <w:ind w:firstLine="284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  <w:r w:rsidR="006C343C"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нет; </w:t>
      </w:r>
      <w:r w:rsidR="006C343C"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sym w:font="Symbol" w:char="F0F0"/>
      </w:r>
      <w:r w:rsidR="006C343C"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</w:t>
      </w:r>
      <w:r w:rsidR="006C343C" w:rsidRPr="006C343C">
        <w:rPr>
          <w:rFonts w:ascii="Times New Roman" w:eastAsia="Times New Roman" w:hAnsi="Times New Roman" w:cs="Calibri"/>
          <w:sz w:val="20"/>
          <w:szCs w:val="20"/>
          <w:lang w:eastAsia="ru-RU"/>
        </w:rPr>
        <w:t>да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(если да, напишите, пожалуйста, в какие</w:t>
      </w:r>
      <w:proofErr w:type="gramStart"/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):_</w:t>
      </w:r>
      <w:proofErr w:type="gramEnd"/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______________________________________________________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7. Что повлияло на Ваш окончательный выбор ИДПО – «ВЭШ»?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высокий рейтинг СПбГЭУ среди экономических вузов России и Санкт-Петербурга;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высокий рейтинг ИДПО – «ВЭШ» среди бизнес-школ России и Санкт-Петербурга;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высококвалифицированный преподавательский состав;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изучение учебных планов;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мнение выпускников ИДПО – «ВЭШ»;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приемлемая стоимость программ;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наличие системы скидок, рассрочки в оплате обучения;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информация, полученная от преподавателей и сотрудников ИД</w:t>
      </w:r>
      <w:bookmarkStart w:id="0" w:name="_GoBack"/>
      <w:bookmarkEnd w:id="0"/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ПО – «ВЭШ»;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удобное расположение ИДПО – «ВЭШ»;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удобное время для занятий;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0" w:line="276" w:lineRule="auto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оптимальный срок обучения;</w:t>
      </w:r>
    </w:p>
    <w:p w:rsidR="00E921B2" w:rsidRPr="00E921B2" w:rsidRDefault="00E921B2" w:rsidP="00E921B2">
      <w:pPr>
        <w:keepNext/>
        <w:widowControl w:val="0"/>
        <w:numPr>
          <w:ilvl w:val="0"/>
          <w:numId w:val="2"/>
        </w:numPr>
        <w:spacing w:after="120" w:line="276" w:lineRule="auto"/>
        <w:ind w:left="714" w:hanging="357"/>
        <w:outlineLvl w:val="2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>иное (укажите, пожалуйста, что именно) ______________________________________________________________</w:t>
      </w:r>
    </w:p>
    <w:p w:rsidR="00E921B2" w:rsidRPr="00E921B2" w:rsidRDefault="00E921B2" w:rsidP="00E921B2">
      <w:pPr>
        <w:keepNext/>
        <w:widowControl w:val="0"/>
        <w:spacing w:after="0" w:line="240" w:lineRule="auto"/>
        <w:outlineLvl w:val="2"/>
        <w:rPr>
          <w:rFonts w:ascii="Times New Roman" w:eastAsia="Times New Roman" w:hAnsi="Times New Roman" w:cs="Calibri"/>
          <w:b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>8. Заинтересованы ли Вы или Ваше предприятие в регулярном получении информации о проводимых ИДПО – «ВЭШ» программах МВА, профессиональной переподготовки, повышения квалификации, тренингах, научно-практических семинарах?</w:t>
      </w:r>
    </w:p>
    <w:p w:rsidR="00E921B2" w:rsidRPr="00E921B2" w:rsidRDefault="00E921B2" w:rsidP="00E921B2">
      <w:pPr>
        <w:spacing w:after="0" w:line="276" w:lineRule="auto"/>
        <w:ind w:left="284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да; </w:t>
      </w: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sym w:font="Symbol" w:char="F0F0"/>
      </w:r>
      <w:r w:rsidRPr="00E921B2">
        <w:rPr>
          <w:rFonts w:ascii="Times New Roman" w:eastAsia="Times New Roman" w:hAnsi="Times New Roman" w:cs="Calibri"/>
          <w:b/>
          <w:sz w:val="20"/>
          <w:szCs w:val="20"/>
          <w:lang w:eastAsia="ru-RU"/>
        </w:rPr>
        <w:t xml:space="preserve"> </w:t>
      </w:r>
      <w:r w:rsidRPr="00E921B2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нет</w:t>
      </w:r>
    </w:p>
    <w:p w:rsidR="00E921B2" w:rsidRPr="00E921B2" w:rsidRDefault="00E921B2" w:rsidP="00E921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1B2" w:rsidRPr="00E921B2" w:rsidRDefault="00E921B2" w:rsidP="00E921B2">
      <w:pPr>
        <w:widowControl w:val="0"/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ru-RU"/>
        </w:rPr>
      </w:pPr>
      <w:r w:rsidRPr="00E921B2">
        <w:rPr>
          <w:rFonts w:ascii="Times New Roman" w:eastAsia="Times New Roman" w:hAnsi="Times New Roman" w:cs="Calibri"/>
          <w:b/>
          <w:sz w:val="24"/>
          <w:szCs w:val="20"/>
          <w:lang w:eastAsia="ru-RU"/>
        </w:rPr>
        <w:t>Благодарим за помощь!</w:t>
      </w:r>
    </w:p>
    <w:p w:rsidR="00D10190" w:rsidRDefault="00BA238C"/>
    <w:sectPr w:rsidR="00D10190" w:rsidSect="00D26EE2">
      <w:pgSz w:w="11906" w:h="16838"/>
      <w:pgMar w:top="568" w:right="707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79E5"/>
    <w:multiLevelType w:val="hybridMultilevel"/>
    <w:tmpl w:val="0310FAD6"/>
    <w:lvl w:ilvl="0" w:tplc="7200E2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00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1427C"/>
    <w:multiLevelType w:val="hybridMultilevel"/>
    <w:tmpl w:val="A8AA19E8"/>
    <w:lvl w:ilvl="0" w:tplc="3454D0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aps w:val="0"/>
        <w:vanish w:val="0"/>
        <w:color w:val="006666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3DC"/>
    <w:multiLevelType w:val="hybridMultilevel"/>
    <w:tmpl w:val="0B4CD2B0"/>
    <w:lvl w:ilvl="0" w:tplc="22F2FA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00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4867"/>
    <w:multiLevelType w:val="hybridMultilevel"/>
    <w:tmpl w:val="C4EAC45C"/>
    <w:lvl w:ilvl="0" w:tplc="3962DF42">
      <w:start w:val="1"/>
      <w:numFmt w:val="bullet"/>
      <w:lvlText w:val="▢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72403"/>
    <w:multiLevelType w:val="singleLevel"/>
    <w:tmpl w:val="F746BA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006666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2"/>
    <w:rsid w:val="0009316B"/>
    <w:rsid w:val="000D0FAF"/>
    <w:rsid w:val="00385221"/>
    <w:rsid w:val="003A2D5D"/>
    <w:rsid w:val="003B746E"/>
    <w:rsid w:val="004A64C5"/>
    <w:rsid w:val="004D683C"/>
    <w:rsid w:val="006C26F4"/>
    <w:rsid w:val="006C343C"/>
    <w:rsid w:val="008166AD"/>
    <w:rsid w:val="0083657B"/>
    <w:rsid w:val="009C3883"/>
    <w:rsid w:val="00BA238C"/>
    <w:rsid w:val="00E9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98BD-6923-40C7-98D5-7949BC72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C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0F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0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s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rynkevich</dc:creator>
  <cp:keywords/>
  <dc:description/>
  <cp:lastModifiedBy>Наталья Алекса. Рынкевич</cp:lastModifiedBy>
  <cp:revision>5</cp:revision>
  <cp:lastPrinted>2024-05-29T09:44:00Z</cp:lastPrinted>
  <dcterms:created xsi:type="dcterms:W3CDTF">2023-03-23T09:50:00Z</dcterms:created>
  <dcterms:modified xsi:type="dcterms:W3CDTF">2025-05-27T08:01:00Z</dcterms:modified>
</cp:coreProperties>
</file>